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30" w:rsidRPr="00124836" w:rsidRDefault="008A1030" w:rsidP="008A10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030" w:rsidRPr="00124836" w:rsidRDefault="008A1030" w:rsidP="008A1030">
      <w:pPr>
        <w:tabs>
          <w:tab w:val="left" w:pos="98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S1.</w:t>
      </w:r>
      <w:r w:rsidRPr="00124836">
        <w:rPr>
          <w:rFonts w:ascii="Times New Roman" w:hAnsi="Times New Roman" w:cs="Times New Roman"/>
          <w:bCs/>
          <w:sz w:val="24"/>
          <w:szCs w:val="24"/>
        </w:rPr>
        <w:t xml:space="preserve"> List of eight meristic characters used for the analysis of </w:t>
      </w:r>
      <w:r w:rsidRPr="001248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C. </w:t>
      </w:r>
      <w:proofErr w:type="spellStart"/>
      <w:proofErr w:type="gramStart"/>
      <w:r w:rsidRPr="00124836">
        <w:rPr>
          <w:rFonts w:ascii="Times New Roman" w:hAnsi="Times New Roman" w:cs="Times New Roman"/>
          <w:bCs/>
          <w:i/>
          <w:iCs/>
          <w:sz w:val="24"/>
          <w:szCs w:val="24"/>
        </w:rPr>
        <w:t>reba</w:t>
      </w:r>
      <w:proofErr w:type="spellEnd"/>
      <w:proofErr w:type="gramEnd"/>
      <w:r w:rsidRPr="001248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24836">
        <w:rPr>
          <w:rFonts w:ascii="Times New Roman" w:hAnsi="Times New Roman" w:cs="Times New Roman"/>
          <w:bCs/>
          <w:sz w:val="24"/>
          <w:szCs w:val="24"/>
        </w:rPr>
        <w:t>stock variations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863"/>
        <w:gridCol w:w="4320"/>
      </w:tblGrid>
      <w:tr w:rsidR="008A1030" w:rsidRPr="00124836" w:rsidTr="001E2A29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Sl</w:t>
            </w:r>
            <w:proofErr w:type="spellEnd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Characteristics                                                      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  <w:p w:rsidR="008A1030" w:rsidRPr="00124836" w:rsidRDefault="008A1030" w:rsidP="001E2A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030" w:rsidRPr="00124836" w:rsidTr="001E2A29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</w:tcBorders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</w:tcBorders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Dorsal Fin Rays (DFR)  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dorsal fin rays</w:t>
            </w:r>
          </w:p>
        </w:tc>
      </w:tr>
      <w:tr w:rsidR="008A1030" w:rsidRPr="00124836" w:rsidTr="001E2A29">
        <w:trPr>
          <w:trHeight w:val="474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Pectoral Fin Rays (</w:t>
            </w:r>
            <w:proofErr w:type="spellStart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PtFR</w:t>
            </w:r>
            <w:proofErr w:type="spellEnd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     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pectoral fin rays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030" w:rsidRPr="00124836" w:rsidTr="001E2A29">
        <w:trPr>
          <w:trHeight w:val="461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Pelvic Fin Rays (</w:t>
            </w:r>
            <w:proofErr w:type="spellStart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PlFR</w:t>
            </w:r>
            <w:proofErr w:type="spellEnd"/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         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pelvic fin rays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030" w:rsidRPr="00124836" w:rsidTr="001E2A29">
        <w:trPr>
          <w:trHeight w:val="461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Anal Fin Rays (AFR)              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anal fin rays</w:t>
            </w:r>
          </w:p>
        </w:tc>
      </w:tr>
      <w:tr w:rsidR="008A1030" w:rsidRPr="00124836" w:rsidTr="001E2A29">
        <w:trPr>
          <w:trHeight w:val="474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Caudal Fin Rays (CFR)             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caudal fin rays</w:t>
            </w:r>
          </w:p>
        </w:tc>
      </w:tr>
      <w:tr w:rsidR="008A1030" w:rsidRPr="00124836" w:rsidTr="001E2A29">
        <w:trPr>
          <w:trHeight w:val="461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Scales in lateral line</w:t>
            </w: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(SLL)             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scales in lateral line</w:t>
            </w:r>
          </w:p>
        </w:tc>
      </w:tr>
      <w:tr w:rsidR="008A1030" w:rsidRPr="00124836" w:rsidTr="001E2A29">
        <w:trPr>
          <w:trHeight w:val="474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Scale Above Lateral Line (SALL)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scale above lateral line</w:t>
            </w:r>
          </w:p>
        </w:tc>
      </w:tr>
      <w:tr w:rsidR="008A1030" w:rsidRPr="00124836" w:rsidTr="001E2A29">
        <w:trPr>
          <w:trHeight w:val="474"/>
          <w:jc w:val="center"/>
        </w:trPr>
        <w:tc>
          <w:tcPr>
            <w:tcW w:w="1098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Scale Below Lateral Line (SBLL)</w:t>
            </w:r>
          </w:p>
        </w:tc>
        <w:tc>
          <w:tcPr>
            <w:tcW w:w="4320" w:type="dxa"/>
            <w:shd w:val="clear" w:color="auto" w:fill="auto"/>
          </w:tcPr>
          <w:p w:rsidR="008A1030" w:rsidRPr="00124836" w:rsidRDefault="008A1030" w:rsidP="001E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Cs/>
                <w:sz w:val="24"/>
                <w:szCs w:val="24"/>
              </w:rPr>
              <w:t>Number of scale below lateral line</w:t>
            </w:r>
          </w:p>
        </w:tc>
      </w:tr>
    </w:tbl>
    <w:p w:rsidR="008A1030" w:rsidRDefault="008A1030" w:rsidP="008A1030">
      <w:pPr>
        <w:tabs>
          <w:tab w:val="left" w:pos="1473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</w:p>
    <w:sectPr w:rsidR="008A1030" w:rsidSect="000158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6"/>
  </w:docVars>
  <w:rsids>
    <w:rsidRoot w:val="00B52663"/>
    <w:rsid w:val="0001580F"/>
    <w:rsid w:val="000720B1"/>
    <w:rsid w:val="000A20FB"/>
    <w:rsid w:val="001136F1"/>
    <w:rsid w:val="00142DF5"/>
    <w:rsid w:val="001E3E6C"/>
    <w:rsid w:val="00482557"/>
    <w:rsid w:val="004D64A5"/>
    <w:rsid w:val="0052711D"/>
    <w:rsid w:val="00553A24"/>
    <w:rsid w:val="005B7026"/>
    <w:rsid w:val="006E03A3"/>
    <w:rsid w:val="00705AF4"/>
    <w:rsid w:val="007C20B4"/>
    <w:rsid w:val="00822A3E"/>
    <w:rsid w:val="008A1030"/>
    <w:rsid w:val="008D5511"/>
    <w:rsid w:val="008E538E"/>
    <w:rsid w:val="00956AAE"/>
    <w:rsid w:val="009F26BD"/>
    <w:rsid w:val="00B52663"/>
    <w:rsid w:val="00F1232F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608</Characters>
  <Application>Microsoft Office Word</Application>
  <DocSecurity>0</DocSecurity>
  <Lines>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Shakhawate Hossain</dc:creator>
  <cp:lastModifiedBy>S3G_Apply_Fixed_Case</cp:lastModifiedBy>
  <cp:revision>2</cp:revision>
  <dcterms:created xsi:type="dcterms:W3CDTF">2019-06-18T06:21:00Z</dcterms:created>
  <dcterms:modified xsi:type="dcterms:W3CDTF">2019-06-18T06:21:00Z</dcterms:modified>
</cp:coreProperties>
</file>